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DA" w:rsidRPr="00D74FDA" w:rsidRDefault="00D74FDA" w:rsidP="00D74FDA">
      <w:pPr>
        <w:widowControl w:val="0"/>
        <w:overflowPunct w:val="0"/>
        <w:autoSpaceDE w:val="0"/>
        <w:autoSpaceDN w:val="0"/>
        <w:adjustRightInd w:val="0"/>
        <w:spacing w:after="0" w:line="240" w:lineRule="auto"/>
        <w:rPr>
          <w:rFonts w:ascii="Arial" w:hAnsi="Arial" w:cs="Arial"/>
          <w:b/>
          <w:bCs/>
          <w:kern w:val="28"/>
          <w:sz w:val="28"/>
          <w:szCs w:val="28"/>
          <w:u w:val="single"/>
        </w:rPr>
      </w:pPr>
      <w:r w:rsidRPr="00D74FDA">
        <w:rPr>
          <w:rFonts w:ascii="Times New Roman" w:hAnsi="Times New Roman" w:cs="Times New Roman"/>
          <w:kern w:val="28"/>
          <w:sz w:val="20"/>
          <w:szCs w:val="20"/>
        </w:rPr>
        <w:t xml:space="preserve">   </w:t>
      </w:r>
      <w:r w:rsidRPr="00D74FDA">
        <w:rPr>
          <w:rFonts w:ascii="Times New Roman" w:hAnsi="Times New Roman" w:cs="Times New Roman"/>
          <w:kern w:val="28"/>
          <w:sz w:val="20"/>
          <w:szCs w:val="20"/>
        </w:rPr>
        <w:tab/>
      </w:r>
      <w:r w:rsidRPr="00D74FDA">
        <w:rPr>
          <w:rFonts w:ascii="Times New Roman" w:hAnsi="Times New Roman" w:cs="Times New Roman"/>
          <w:kern w:val="28"/>
          <w:sz w:val="20"/>
          <w:szCs w:val="20"/>
        </w:rPr>
        <w:tab/>
      </w:r>
      <w:r w:rsidRPr="00D74FDA">
        <w:rPr>
          <w:rFonts w:ascii="Times New Roman" w:hAnsi="Times New Roman" w:cs="Times New Roman"/>
          <w:kern w:val="28"/>
          <w:sz w:val="20"/>
          <w:szCs w:val="20"/>
        </w:rPr>
        <w:tab/>
      </w:r>
      <w:r w:rsidRPr="00D74FDA">
        <w:rPr>
          <w:rFonts w:ascii="Times New Roman" w:hAnsi="Times New Roman" w:cs="Times New Roman"/>
          <w:kern w:val="28"/>
          <w:sz w:val="20"/>
          <w:szCs w:val="20"/>
        </w:rPr>
        <w:tab/>
      </w:r>
      <w:r w:rsidRPr="00D74FDA">
        <w:rPr>
          <w:rFonts w:ascii="Arial" w:hAnsi="Arial" w:cs="Arial"/>
          <w:b/>
          <w:bCs/>
          <w:kern w:val="28"/>
          <w:sz w:val="28"/>
          <w:szCs w:val="28"/>
          <w:u w:val="single"/>
        </w:rPr>
        <w:t>C.G.L. NEWSLETTER 12-29-13</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r w:rsidRPr="00D74FDA">
        <w:rPr>
          <w:rFonts w:ascii="Arial" w:hAnsi="Arial" w:cs="Arial"/>
          <w:kern w:val="28"/>
          <w:sz w:val="24"/>
          <w:szCs w:val="24"/>
        </w:rPr>
        <w:tab/>
      </w:r>
      <w:proofErr w:type="gramStart"/>
      <w:r w:rsidRPr="00D74FDA">
        <w:rPr>
          <w:rFonts w:ascii="Arial" w:hAnsi="Arial" w:cs="Arial"/>
          <w:kern w:val="28"/>
          <w:sz w:val="24"/>
          <w:szCs w:val="24"/>
        </w:rPr>
        <w:t>Greetings from the frozen tundra of Duluth where we are enjoying the 3</w:t>
      </w:r>
      <w:r w:rsidRPr="00D74FDA">
        <w:rPr>
          <w:rFonts w:ascii="Arial" w:hAnsi="Arial" w:cs="Arial"/>
          <w:kern w:val="28"/>
          <w:sz w:val="24"/>
          <w:szCs w:val="24"/>
          <w:vertAlign w:val="superscript"/>
        </w:rPr>
        <w:t>rd</w:t>
      </w:r>
      <w:r w:rsidRPr="00D74FDA">
        <w:rPr>
          <w:rFonts w:ascii="Arial" w:hAnsi="Arial" w:cs="Arial"/>
          <w:kern w:val="28"/>
          <w:sz w:val="24"/>
          <w:szCs w:val="24"/>
        </w:rPr>
        <w:t xml:space="preserve"> snowiest December on record (42+ inches) and enduring the 9</w:t>
      </w:r>
      <w:r w:rsidRPr="00D74FDA">
        <w:rPr>
          <w:rFonts w:ascii="Arial" w:hAnsi="Arial" w:cs="Arial"/>
          <w:kern w:val="28"/>
          <w:sz w:val="24"/>
          <w:szCs w:val="24"/>
          <w:vertAlign w:val="superscript"/>
        </w:rPr>
        <w:t>th</w:t>
      </w:r>
      <w:r w:rsidRPr="00D74FDA">
        <w:rPr>
          <w:rFonts w:ascii="Arial" w:hAnsi="Arial" w:cs="Arial"/>
          <w:kern w:val="28"/>
          <w:sz w:val="24"/>
          <w:szCs w:val="24"/>
        </w:rPr>
        <w:t xml:space="preserve"> coldest December on record.</w:t>
      </w:r>
      <w:proofErr w:type="gramEnd"/>
      <w:r w:rsidRPr="00D74FDA">
        <w:rPr>
          <w:rFonts w:ascii="Arial" w:hAnsi="Arial" w:cs="Arial"/>
          <w:kern w:val="28"/>
          <w:sz w:val="24"/>
          <w:szCs w:val="24"/>
        </w:rPr>
        <w:t xml:space="preserve">  I believe we will move up from 9</w:t>
      </w:r>
      <w:r w:rsidRPr="00D74FDA">
        <w:rPr>
          <w:rFonts w:ascii="Arial" w:hAnsi="Arial" w:cs="Arial"/>
          <w:kern w:val="28"/>
          <w:sz w:val="24"/>
          <w:szCs w:val="24"/>
          <w:vertAlign w:val="superscript"/>
        </w:rPr>
        <w:t>th</w:t>
      </w:r>
      <w:r w:rsidRPr="00D74FDA">
        <w:rPr>
          <w:rFonts w:ascii="Arial" w:hAnsi="Arial" w:cs="Arial"/>
          <w:kern w:val="28"/>
          <w:sz w:val="24"/>
          <w:szCs w:val="24"/>
        </w:rPr>
        <w:t xml:space="preserve"> as the forecast for the next five days will see our highs in the -5 range and our lows from -15 (last night) to -20’s the next few nights.  </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r w:rsidRPr="00D74FDA">
        <w:rPr>
          <w:rFonts w:ascii="Arial" w:hAnsi="Arial" w:cs="Arial"/>
          <w:kern w:val="28"/>
          <w:sz w:val="24"/>
          <w:szCs w:val="24"/>
        </w:rPr>
        <w:tab/>
        <w:t>Other than a few minor bumps in the CGL road December was another great month for reporting results!  Thanks to all of you for making time during the busy Holiday Season to get your games played and reported on time.</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r w:rsidRPr="00D74FDA">
        <w:rPr>
          <w:rFonts w:ascii="Arial" w:hAnsi="Arial" w:cs="Arial"/>
          <w:kern w:val="28"/>
          <w:sz w:val="24"/>
          <w:szCs w:val="24"/>
        </w:rPr>
        <w:tab/>
        <w:t>You may notice that Saginaw and Italian each have only 96 games while all other teams have 100 played.  There has been quite a bit of confusion with teams playing Italian’s home games this season.  That seems to be what happened in this case as well but will be alleviated in January when Italian starts playing his home schedule.  Thanks in advance to Tom for helping Curt get his computer up to speed.</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r w:rsidRPr="00D74FDA">
        <w:rPr>
          <w:rFonts w:ascii="Arial" w:hAnsi="Arial" w:cs="Arial"/>
          <w:kern w:val="28"/>
          <w:sz w:val="24"/>
          <w:szCs w:val="24"/>
        </w:rPr>
        <w:tab/>
        <w:t>With 62 games to play there are no tight Division battles.  Elyria, Brook Hollow, Temperance and Italian all hold comfortable leads at this point.  The East and South each have three teams over .500 while the North and Central each have only one team over the .500 mark.  On the opposite end there are 4 teams within 4 games of each other for the #1 pick.</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r w:rsidRPr="00D74FDA">
        <w:rPr>
          <w:rFonts w:ascii="Arial" w:hAnsi="Arial" w:cs="Arial"/>
          <w:kern w:val="28"/>
          <w:sz w:val="24"/>
          <w:szCs w:val="24"/>
        </w:rPr>
        <w:tab/>
        <w:t xml:space="preserve">Speaking of Draft Picks the </w:t>
      </w:r>
      <w:r w:rsidRPr="00D74FDA">
        <w:rPr>
          <w:rFonts w:ascii="Arial" w:hAnsi="Arial" w:cs="Arial"/>
          <w:b/>
          <w:bCs/>
          <w:kern w:val="28"/>
          <w:sz w:val="24"/>
          <w:szCs w:val="24"/>
        </w:rPr>
        <w:t>2014 CGL ROOKIE DRAFT will be held on Saturday, April 5</w:t>
      </w:r>
      <w:r w:rsidRPr="00D74FDA">
        <w:rPr>
          <w:rFonts w:ascii="Arial" w:hAnsi="Arial" w:cs="Arial"/>
          <w:b/>
          <w:bCs/>
          <w:kern w:val="28"/>
          <w:sz w:val="24"/>
          <w:szCs w:val="24"/>
          <w:vertAlign w:val="superscript"/>
        </w:rPr>
        <w:t>th</w:t>
      </w:r>
      <w:r w:rsidRPr="00D74FDA">
        <w:rPr>
          <w:rFonts w:ascii="Arial" w:hAnsi="Arial" w:cs="Arial"/>
          <w:b/>
          <w:bCs/>
          <w:kern w:val="28"/>
          <w:sz w:val="24"/>
          <w:szCs w:val="24"/>
        </w:rPr>
        <w:t xml:space="preserve"> </w:t>
      </w:r>
      <w:r w:rsidRPr="00D74FDA">
        <w:rPr>
          <w:rFonts w:ascii="Arial" w:hAnsi="Arial" w:cs="Arial"/>
          <w:kern w:val="28"/>
          <w:sz w:val="24"/>
          <w:szCs w:val="24"/>
        </w:rPr>
        <w:t>here in the Duluth/Superior area.  I have not started on the Draft List as yet but will get on it after the 1</w:t>
      </w:r>
      <w:r w:rsidRPr="00D74FDA">
        <w:rPr>
          <w:rFonts w:ascii="Arial" w:hAnsi="Arial" w:cs="Arial"/>
          <w:kern w:val="28"/>
          <w:sz w:val="24"/>
          <w:szCs w:val="24"/>
          <w:vertAlign w:val="superscript"/>
        </w:rPr>
        <w:t>st</w:t>
      </w:r>
      <w:r w:rsidRPr="00D74FDA">
        <w:rPr>
          <w:rFonts w:ascii="Arial" w:hAnsi="Arial" w:cs="Arial"/>
          <w:kern w:val="28"/>
          <w:sz w:val="24"/>
          <w:szCs w:val="24"/>
        </w:rPr>
        <w:t xml:space="preserve"> of the New Year.  More on the 2014 CGL Rookie Draft as we move forward.</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r w:rsidRPr="00D74FDA">
        <w:rPr>
          <w:rFonts w:ascii="Arial" w:hAnsi="Arial" w:cs="Arial"/>
          <w:kern w:val="28"/>
          <w:sz w:val="24"/>
          <w:szCs w:val="24"/>
        </w:rPr>
        <w:tab/>
        <w:t xml:space="preserve">Some stat observations from your Commissioner….Waikiki Beach has more HR’s (184) than doubles (155)…only Elyria is hitting .250 or better while three teams (Elyria, Brook Hollow &amp; Temperance) have ERA’s under 3.15.….Elyria has 16 shutouts through 100 games and is the only CGL team that has NOT been shut out……Brook Hollow has the top two hitters in CGL with Allen </w:t>
      </w:r>
      <w:proofErr w:type="spellStart"/>
      <w:r w:rsidRPr="00D74FDA">
        <w:rPr>
          <w:rFonts w:ascii="Arial" w:hAnsi="Arial" w:cs="Arial"/>
          <w:kern w:val="28"/>
          <w:sz w:val="24"/>
          <w:szCs w:val="24"/>
        </w:rPr>
        <w:t>Criag</w:t>
      </w:r>
      <w:proofErr w:type="spellEnd"/>
      <w:r w:rsidRPr="00D74FDA">
        <w:rPr>
          <w:rFonts w:ascii="Arial" w:hAnsi="Arial" w:cs="Arial"/>
          <w:kern w:val="28"/>
          <w:sz w:val="24"/>
          <w:szCs w:val="24"/>
        </w:rPr>
        <w:t xml:space="preserve"> (.307( and Adrian </w:t>
      </w:r>
      <w:proofErr w:type="spellStart"/>
      <w:r w:rsidRPr="00D74FDA">
        <w:rPr>
          <w:rFonts w:ascii="Arial" w:hAnsi="Arial" w:cs="Arial"/>
          <w:kern w:val="28"/>
          <w:sz w:val="24"/>
          <w:szCs w:val="24"/>
        </w:rPr>
        <w:t>Beltre</w:t>
      </w:r>
      <w:proofErr w:type="spellEnd"/>
      <w:r w:rsidRPr="00D74FDA">
        <w:rPr>
          <w:rFonts w:ascii="Arial" w:hAnsi="Arial" w:cs="Arial"/>
          <w:kern w:val="28"/>
          <w:sz w:val="24"/>
          <w:szCs w:val="24"/>
        </w:rPr>
        <w:t xml:space="preserve"> (.299)…..Scott Hairston (NAP) leads the League with 67 </w:t>
      </w:r>
      <w:proofErr w:type="spellStart"/>
      <w:r w:rsidRPr="00D74FDA">
        <w:rPr>
          <w:rFonts w:ascii="Arial" w:hAnsi="Arial" w:cs="Arial"/>
          <w:kern w:val="28"/>
          <w:sz w:val="24"/>
          <w:szCs w:val="24"/>
        </w:rPr>
        <w:t>rbi</w:t>
      </w:r>
      <w:proofErr w:type="spellEnd"/>
      <w:r w:rsidRPr="00D74FDA">
        <w:rPr>
          <w:rFonts w:ascii="Arial" w:hAnsi="Arial" w:cs="Arial"/>
          <w:kern w:val="28"/>
          <w:sz w:val="24"/>
          <w:szCs w:val="24"/>
        </w:rPr>
        <w:t xml:space="preserve"> while Josh Reddick (</w:t>
      </w:r>
      <w:proofErr w:type="spellStart"/>
      <w:r w:rsidRPr="00D74FDA">
        <w:rPr>
          <w:rFonts w:ascii="Arial" w:hAnsi="Arial" w:cs="Arial"/>
          <w:kern w:val="28"/>
          <w:sz w:val="24"/>
          <w:szCs w:val="24"/>
        </w:rPr>
        <w:t>Westwind</w:t>
      </w:r>
      <w:proofErr w:type="spellEnd"/>
      <w:r w:rsidRPr="00D74FDA">
        <w:rPr>
          <w:rFonts w:ascii="Arial" w:hAnsi="Arial" w:cs="Arial"/>
          <w:kern w:val="28"/>
          <w:sz w:val="24"/>
          <w:szCs w:val="24"/>
        </w:rPr>
        <w:t xml:space="preserve">) tops CGL with 29 HR’s…..Madison </w:t>
      </w:r>
      <w:proofErr w:type="spellStart"/>
      <w:r w:rsidRPr="00D74FDA">
        <w:rPr>
          <w:rFonts w:ascii="Arial" w:hAnsi="Arial" w:cs="Arial"/>
          <w:kern w:val="28"/>
          <w:sz w:val="24"/>
          <w:szCs w:val="24"/>
        </w:rPr>
        <w:t>Bumgarner</w:t>
      </w:r>
      <w:proofErr w:type="spellEnd"/>
      <w:r w:rsidRPr="00D74FDA">
        <w:rPr>
          <w:rFonts w:ascii="Arial" w:hAnsi="Arial" w:cs="Arial"/>
          <w:kern w:val="28"/>
          <w:sz w:val="24"/>
          <w:szCs w:val="24"/>
        </w:rPr>
        <w:t xml:space="preserve"> leads CGL pitchers with a sparkling 1.73 ERA….Stephen Strasburg (</w:t>
      </w:r>
      <w:proofErr w:type="spellStart"/>
      <w:r w:rsidRPr="00D74FDA">
        <w:rPr>
          <w:rFonts w:ascii="Arial" w:hAnsi="Arial" w:cs="Arial"/>
          <w:kern w:val="28"/>
          <w:sz w:val="24"/>
          <w:szCs w:val="24"/>
        </w:rPr>
        <w:t>Firetower</w:t>
      </w:r>
      <w:proofErr w:type="spellEnd"/>
      <w:r w:rsidRPr="00D74FDA">
        <w:rPr>
          <w:rFonts w:ascii="Arial" w:hAnsi="Arial" w:cs="Arial"/>
          <w:kern w:val="28"/>
          <w:sz w:val="24"/>
          <w:szCs w:val="24"/>
        </w:rPr>
        <w:t>) has a whopping 242 Strikeouts and a 76 K lead over the nearest pitcher……</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r w:rsidRPr="00D74FDA">
        <w:rPr>
          <w:rFonts w:ascii="Arial" w:hAnsi="Arial" w:cs="Arial"/>
          <w:kern w:val="28"/>
          <w:sz w:val="24"/>
          <w:szCs w:val="24"/>
        </w:rPr>
        <w:tab/>
        <w:t>January is a busy month for us with four home series to play.  Please try to get your instructions out ASAP and results out by the 25</w:t>
      </w:r>
      <w:r w:rsidRPr="00D74FDA">
        <w:rPr>
          <w:rFonts w:ascii="Arial" w:hAnsi="Arial" w:cs="Arial"/>
          <w:kern w:val="28"/>
          <w:sz w:val="24"/>
          <w:szCs w:val="24"/>
          <w:vertAlign w:val="superscript"/>
        </w:rPr>
        <w:t>th</w:t>
      </w:r>
      <w:r w:rsidRPr="00D74FDA">
        <w:rPr>
          <w:rFonts w:ascii="Arial" w:hAnsi="Arial" w:cs="Arial"/>
          <w:kern w:val="28"/>
          <w:sz w:val="24"/>
          <w:szCs w:val="24"/>
        </w:rPr>
        <w:t>.</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r w:rsidRPr="00D74FDA">
        <w:rPr>
          <w:rFonts w:ascii="Arial" w:hAnsi="Arial" w:cs="Arial"/>
          <w:kern w:val="28"/>
          <w:sz w:val="24"/>
          <w:szCs w:val="24"/>
        </w:rPr>
        <w:tab/>
        <w:t>I hope everyone had a great Christmas and wish all of my CGL brothers a Happy 2014!</w:t>
      </w:r>
    </w:p>
    <w:p w:rsidR="00D74FDA" w:rsidRPr="00D74FDA" w:rsidRDefault="00D74FDA" w:rsidP="00D74FDA">
      <w:pPr>
        <w:widowControl w:val="0"/>
        <w:overflowPunct w:val="0"/>
        <w:autoSpaceDE w:val="0"/>
        <w:autoSpaceDN w:val="0"/>
        <w:adjustRightInd w:val="0"/>
        <w:spacing w:after="0" w:line="240" w:lineRule="auto"/>
        <w:rPr>
          <w:rFonts w:ascii="Arial" w:hAnsi="Arial" w:cs="Arial"/>
          <w:kern w:val="28"/>
          <w:sz w:val="24"/>
          <w:szCs w:val="24"/>
        </w:rPr>
      </w:pPr>
    </w:p>
    <w:p w:rsidR="003F219B" w:rsidRDefault="00D74FDA" w:rsidP="00D74FDA">
      <w:r w:rsidRPr="00D74FDA">
        <w:rPr>
          <w:rFonts w:ascii="AR BERKLEY" w:hAnsi="AR BERKLEY" w:cs="AR BERKLEY"/>
          <w:kern w:val="28"/>
          <w:sz w:val="32"/>
          <w:szCs w:val="32"/>
        </w:rPr>
        <w:t>Rob</w:t>
      </w:r>
      <w:r w:rsidRPr="00D74FDA">
        <w:rPr>
          <w:rFonts w:ascii="Brush Script MT" w:hAnsi="Brush Script MT" w:cs="Brush Script MT"/>
          <w:b/>
          <w:bCs/>
          <w:kern w:val="28"/>
          <w:sz w:val="32"/>
          <w:szCs w:val="32"/>
        </w:rPr>
        <w:t xml:space="preserve"> </w:t>
      </w:r>
      <w:r w:rsidRPr="00D74FDA">
        <w:rPr>
          <w:rFonts w:ascii="Brush Script MT" w:hAnsi="Brush Script MT" w:cs="Brush Script MT"/>
          <w:kern w:val="28"/>
          <w:sz w:val="32"/>
          <w:szCs w:val="32"/>
        </w:rPr>
        <w:t xml:space="preserve"> </w:t>
      </w:r>
      <w:bookmarkStart w:id="0" w:name="_GoBack"/>
      <w:bookmarkEnd w:id="0"/>
    </w:p>
    <w:sectPr w:rsidR="003F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DA"/>
    <w:rsid w:val="003F219B"/>
    <w:rsid w:val="00D7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2013-12-29T14:45:00Z</dcterms:created>
  <dcterms:modified xsi:type="dcterms:W3CDTF">2013-12-29T14:45:00Z</dcterms:modified>
</cp:coreProperties>
</file>